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39" w:rsidRDefault="00E20239" w:rsidP="00E20239">
      <w:pPr>
        <w:spacing w:line="276" w:lineRule="auto"/>
        <w:ind w:right="-1"/>
        <w:jc w:val="right"/>
      </w:pPr>
      <w:r>
        <w:t>Приложение 9</w:t>
      </w:r>
    </w:p>
    <w:p w:rsidR="00E20239" w:rsidRDefault="00E20239" w:rsidP="00E20239">
      <w:pPr>
        <w:spacing w:line="276" w:lineRule="auto"/>
        <w:ind w:left="5664" w:right="-1"/>
        <w:jc w:val="right"/>
      </w:pPr>
      <w:r>
        <w:rPr>
          <w:color w:val="000000"/>
        </w:rPr>
        <w:t>к решению Совета депутатов</w:t>
      </w:r>
    </w:p>
    <w:p w:rsidR="00E20239" w:rsidRDefault="00E20239" w:rsidP="00E20239">
      <w:pPr>
        <w:spacing w:line="276" w:lineRule="auto"/>
        <w:ind w:right="-1"/>
        <w:jc w:val="right"/>
      </w:pPr>
      <w:r>
        <w:rPr>
          <w:color w:val="000000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</w:p>
    <w:p w:rsidR="00E20239" w:rsidRPr="00D33737" w:rsidRDefault="00E20239" w:rsidP="00E20239">
      <w:pPr>
        <w:pStyle w:val="a3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28.12.2020 </w:t>
      </w:r>
      <w:r w:rsidRPr="00D33737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 xml:space="preserve"> 37</w:t>
      </w:r>
      <w:r w:rsidRPr="00D3373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0239" w:rsidRDefault="00E20239" w:rsidP="00E20239">
      <w:pPr>
        <w:spacing w:line="276" w:lineRule="auto"/>
        <w:ind w:left="5664"/>
        <w:jc w:val="right"/>
      </w:pPr>
    </w:p>
    <w:p w:rsidR="00E20239" w:rsidRDefault="00E20239" w:rsidP="00E2023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 w:rsidRPr="009A0590">
        <w:rPr>
          <w:b/>
          <w:color w:val="000000"/>
        </w:rPr>
        <w:t>Красноленинский</w:t>
      </w:r>
      <w:proofErr w:type="spellEnd"/>
      <w:r>
        <w:rPr>
          <w:b/>
        </w:rPr>
        <w:t xml:space="preserve"> на 2021 год</w:t>
      </w:r>
    </w:p>
    <w:tbl>
      <w:tblPr>
        <w:tblW w:w="5825" w:type="dxa"/>
        <w:tblInd w:w="95" w:type="dxa"/>
        <w:tblLook w:val="04A0" w:firstRow="1" w:lastRow="0" w:firstColumn="1" w:lastColumn="0" w:noHBand="0" w:noVBand="1"/>
      </w:tblPr>
      <w:tblGrid>
        <w:gridCol w:w="5825"/>
      </w:tblGrid>
      <w:tr w:rsidR="00E20239" w:rsidRPr="009A0590" w:rsidTr="00797172">
        <w:trPr>
          <w:trHeight w:val="22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9A0590" w:rsidRDefault="00E20239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E20239" w:rsidRPr="00D645E1" w:rsidRDefault="00E20239" w:rsidP="00E20239">
      <w:pPr>
        <w:ind w:firstLine="709"/>
        <w:jc w:val="both"/>
        <w:rPr>
          <w:sz w:val="22"/>
          <w:szCs w:val="22"/>
        </w:rPr>
      </w:pPr>
      <w:r w:rsidRPr="00D645E1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D645E1">
        <w:rPr>
          <w:b/>
          <w:sz w:val="22"/>
          <w:szCs w:val="22"/>
        </w:rPr>
        <w:t xml:space="preserve">    </w:t>
      </w:r>
      <w:r w:rsidRPr="00D645E1">
        <w:rPr>
          <w:sz w:val="22"/>
          <w:szCs w:val="22"/>
        </w:rPr>
        <w:t xml:space="preserve">(рубли)               </w:t>
      </w: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5680"/>
        <w:gridCol w:w="1195"/>
        <w:gridCol w:w="600"/>
        <w:gridCol w:w="2109"/>
      </w:tblGrid>
      <w:tr w:rsidR="00E20239" w:rsidRPr="00BB16AB" w:rsidTr="00797172">
        <w:trPr>
          <w:trHeight w:val="25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239" w:rsidRPr="00BB16AB" w:rsidRDefault="00E2023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20239" w:rsidRPr="00BB16AB" w:rsidTr="00797172">
        <w:trPr>
          <w:trHeight w:val="6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Муниципальная программа " Развитие исторических и иных традиций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связи с юбилейными датами насе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ленных пунктов в сельском поселении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</w:tr>
      <w:tr w:rsidR="00E20239" w:rsidRPr="00BB16AB" w:rsidTr="00797172">
        <w:trPr>
          <w:trHeight w:val="4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20239" w:rsidRPr="00BB16AB" w:rsidTr="00797172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20239" w:rsidRPr="00BB16AB" w:rsidTr="00797172">
        <w:trPr>
          <w:trHeight w:val="4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E20239" w:rsidRPr="00BB16AB" w:rsidTr="00797172">
        <w:trPr>
          <w:trHeight w:val="4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E20239" w:rsidRPr="00BB16AB" w:rsidTr="00797172">
        <w:trPr>
          <w:trHeight w:val="9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Муниципальная программа « Комплексные мероприятия по обеспечению межнационального согласия,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>гражданского единства,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отдельных прав и законных интересов граждан на территории  сельского поселения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E20239" w:rsidRPr="00BB16AB" w:rsidTr="00797172">
        <w:trPr>
          <w:trHeight w:val="5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E20239" w:rsidRPr="00BB16AB" w:rsidTr="00797172">
        <w:trPr>
          <w:trHeight w:val="4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700166" w:rsidP="0079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20239" w:rsidRPr="00BB16AB">
              <w:rPr>
                <w:rFonts w:ascii="Arial" w:hAnsi="Arial" w:cs="Arial"/>
                <w:sz w:val="16"/>
                <w:szCs w:val="16"/>
              </w:rPr>
              <w:t>оздание условий для деятельности народных дружин (</w:t>
            </w:r>
            <w:proofErr w:type="gramStart"/>
            <w:r w:rsidR="00E20239" w:rsidRPr="00BB16AB">
              <w:rPr>
                <w:rFonts w:ascii="Arial" w:hAnsi="Arial" w:cs="Arial"/>
                <w:sz w:val="16"/>
                <w:szCs w:val="16"/>
              </w:rPr>
              <w:t>ОБ</w:t>
            </w:r>
            <w:proofErr w:type="gramEnd"/>
            <w:r w:rsidR="00E20239" w:rsidRPr="00BB16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E20239" w:rsidRPr="00BB16AB" w:rsidTr="00797172">
        <w:trPr>
          <w:trHeight w:val="7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E20239" w:rsidRPr="00BB16AB" w:rsidTr="00797172">
        <w:trPr>
          <w:trHeight w:val="5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700166" w:rsidP="0079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20239" w:rsidRPr="00BB16AB">
              <w:rPr>
                <w:rFonts w:ascii="Arial" w:hAnsi="Arial" w:cs="Arial"/>
                <w:sz w:val="16"/>
                <w:szCs w:val="16"/>
              </w:rPr>
              <w:t>оздание условий деятельности народных дружин (</w:t>
            </w:r>
            <w:proofErr w:type="spellStart"/>
            <w:r w:rsidR="00E20239"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="00E20239" w:rsidRPr="00BB16AB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E20239" w:rsidRPr="00BB16AB" w:rsidTr="00797172">
        <w:trPr>
          <w:trHeight w:val="7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E20239" w:rsidRPr="00BB16AB" w:rsidTr="00797172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 Укрепление пожарной безопасности в сельском поселении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Красноленинскийна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 xml:space="preserve"> 2021 – 2023 годы»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E20239" w:rsidRPr="00BB16AB" w:rsidTr="00797172">
        <w:trPr>
          <w:trHeight w:val="46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Программа "Укрепление пожарной безопасности в сельском поселении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E20239" w:rsidRPr="00BB16AB" w:rsidTr="00797172">
        <w:trPr>
          <w:trHeight w:val="5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E20239" w:rsidRPr="00BB16AB" w:rsidTr="00797172">
        <w:trPr>
          <w:trHeight w:val="48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20239" w:rsidRPr="00BB16AB" w:rsidTr="00797172">
        <w:trPr>
          <w:trHeight w:val="4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20239" w:rsidRPr="00BB16AB" w:rsidTr="00797172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</w:tr>
      <w:tr w:rsidR="00E20239" w:rsidRPr="00BB16AB" w:rsidTr="00797172">
        <w:trPr>
          <w:trHeight w:val="51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</w:tr>
      <w:tr w:rsidR="00E20239" w:rsidRPr="00BB16AB" w:rsidTr="00797172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«Обеспечение экологической безопасности Ханты-Мансийского района  на 2019– 2023 годы»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E20239" w:rsidRPr="00BB16AB" w:rsidTr="00797172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E20239" w:rsidRPr="00BB16AB" w:rsidTr="00797172">
        <w:trPr>
          <w:trHeight w:val="5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E20239" w:rsidRPr="00BB16AB" w:rsidTr="00797172">
        <w:trPr>
          <w:trHeight w:val="7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700166" w:rsidP="0079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E20239" w:rsidRPr="00BB16AB">
              <w:rPr>
                <w:rFonts w:ascii="Arial" w:hAnsi="Arial" w:cs="Arial"/>
                <w:sz w:val="16"/>
                <w:szCs w:val="16"/>
              </w:rPr>
              <w:t>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E20239" w:rsidRPr="00BB16AB" w:rsidTr="00797172">
        <w:trPr>
          <w:trHeight w:val="4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E20239" w:rsidRPr="00BB16AB" w:rsidTr="00797172">
        <w:trPr>
          <w:trHeight w:val="4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6C13C4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3C4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E20239" w:rsidRPr="00BB16AB" w:rsidTr="00797172">
        <w:trPr>
          <w:trHeight w:val="4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154F69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54F69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"Электроснабжение и повышение энергетической эффективности на территории сельского поселения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 xml:space="preserve"> на 2021-2023  годы"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</w:tr>
      <w:tr w:rsidR="00E20239" w:rsidRPr="00BB16AB" w:rsidTr="00797172">
        <w:trPr>
          <w:trHeight w:val="46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</w:tr>
      <w:tr w:rsidR="00E20239" w:rsidRPr="00790FA1" w:rsidTr="00797172">
        <w:trPr>
          <w:trHeight w:val="4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154F69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54F69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"Электроснабжение и повышение энергетической эффективности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подведомственного учреждения МКУК "Сельский дом культуры п.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>" на 2020-2024 годы"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20239" w:rsidRPr="00BB16AB" w:rsidTr="00797172">
        <w:trPr>
          <w:trHeight w:val="4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20239" w:rsidRPr="00BB16AB" w:rsidTr="00797172">
        <w:trPr>
          <w:trHeight w:val="48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6C13C4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 xml:space="preserve"> 2021-2023 годы 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6C13C4" w:rsidRDefault="00154F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20239" w:rsidRPr="006C13C4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6C13C4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13C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D2C61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731 851,91</w:t>
            </w:r>
          </w:p>
        </w:tc>
      </w:tr>
      <w:tr w:rsidR="00E20239" w:rsidRPr="00BB16AB" w:rsidTr="00797172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C13C4">
              <w:rPr>
                <w:rFonts w:ascii="Arial" w:hAnsi="Arial" w:cs="Arial"/>
                <w:sz w:val="16"/>
                <w:szCs w:val="16"/>
              </w:rPr>
              <w:t xml:space="preserve"> "Организация освещения населенных пунктов"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731 851,91</w:t>
            </w:r>
          </w:p>
        </w:tc>
      </w:tr>
      <w:tr w:rsidR="00E20239" w:rsidRPr="00BB16AB" w:rsidTr="00797172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731 851,91</w:t>
            </w:r>
          </w:p>
        </w:tc>
      </w:tr>
      <w:tr w:rsidR="00E20239" w:rsidRPr="00BB16AB" w:rsidTr="00797172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239" w:rsidRPr="00154F69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 xml:space="preserve">Программные расходы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154F69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0239" w:rsidRPr="00154F69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154F69" w:rsidRDefault="00291F16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>1 514 685,38</w:t>
            </w:r>
          </w:p>
        </w:tc>
      </w:tr>
      <w:tr w:rsidR="00E20239" w:rsidRPr="00BB16AB" w:rsidTr="00797172">
        <w:trPr>
          <w:trHeight w:val="10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B16AB">
              <w:rPr>
                <w:rFonts w:ascii="Arial" w:hAnsi="Arial" w:cs="Arial"/>
                <w:sz w:val="16"/>
                <w:szCs w:val="16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1 171 044,12</w:t>
            </w:r>
          </w:p>
        </w:tc>
      </w:tr>
      <w:tr w:rsidR="00E20239" w:rsidRPr="00BB16AB" w:rsidTr="00797172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1 171 044,12</w:t>
            </w:r>
          </w:p>
        </w:tc>
      </w:tr>
      <w:tr w:rsidR="00E20239" w:rsidRPr="00BB16AB" w:rsidTr="00797172">
        <w:trPr>
          <w:trHeight w:val="3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1 171 044,12</w:t>
            </w:r>
          </w:p>
        </w:tc>
      </w:tr>
      <w:tr w:rsidR="00E20239" w:rsidRPr="00BB16AB" w:rsidTr="00797172">
        <w:trPr>
          <w:trHeight w:val="3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Формирование условно утвержденных расходов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20239" w:rsidRPr="00BB16AB" w:rsidTr="00797172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20239" w:rsidRPr="00BB16AB" w:rsidTr="00797172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20239" w:rsidRPr="00BB16AB" w:rsidTr="00797172">
        <w:trPr>
          <w:trHeight w:val="4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6 312 513,92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6 312 513,92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17 961,97</w:t>
            </w:r>
          </w:p>
        </w:tc>
      </w:tr>
      <w:tr w:rsidR="00E20239" w:rsidRPr="00BB16AB" w:rsidTr="00797172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BB16AB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>сборов и иных платежей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BB16AB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17 961,97</w:t>
            </w:r>
          </w:p>
        </w:tc>
      </w:tr>
      <w:tr w:rsidR="00E20239" w:rsidRPr="00BB16AB" w:rsidTr="00797172">
        <w:trPr>
          <w:trHeight w:val="49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39" w:rsidRPr="00023DC7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023DC7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023DC7" w:rsidRDefault="00692186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E20239" w:rsidRPr="00023D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023DC7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3 835 456,03</w:t>
            </w:r>
          </w:p>
        </w:tc>
      </w:tr>
      <w:tr w:rsidR="00E20239" w:rsidRPr="00BB16AB" w:rsidTr="00797172">
        <w:trPr>
          <w:trHeight w:val="51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239" w:rsidRPr="00023DC7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023DC7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023DC7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692186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186">
              <w:rPr>
                <w:rFonts w:ascii="Arial" w:hAnsi="Arial" w:cs="Arial"/>
                <w:sz w:val="16"/>
                <w:szCs w:val="16"/>
              </w:rPr>
              <w:t>3 099 648,47</w:t>
            </w:r>
          </w:p>
        </w:tc>
      </w:tr>
      <w:tr w:rsidR="00E20239" w:rsidRPr="00BB16AB" w:rsidTr="00797172">
        <w:trPr>
          <w:trHeight w:val="51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239" w:rsidRPr="00023DC7" w:rsidRDefault="00E2023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023DC7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C7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39" w:rsidRPr="00023DC7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023D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239" w:rsidRPr="00692186" w:rsidRDefault="00E2023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186">
              <w:rPr>
                <w:rFonts w:ascii="Arial" w:hAnsi="Arial" w:cs="Arial"/>
                <w:sz w:val="16"/>
                <w:szCs w:val="16"/>
              </w:rPr>
              <w:t>2 006 872,50</w:t>
            </w:r>
          </w:p>
        </w:tc>
      </w:tr>
      <w:tr w:rsidR="00291F16" w:rsidRPr="00BB16AB" w:rsidTr="008405F7">
        <w:trPr>
          <w:trHeight w:val="51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9A059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154F6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13 629 017,11</w:t>
            </w:r>
          </w:p>
        </w:tc>
      </w:tr>
      <w:tr w:rsidR="00291F16" w:rsidRPr="00BB16AB" w:rsidTr="008405F7">
        <w:trPr>
          <w:trHeight w:val="3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1 390 136,86</w:t>
            </w:r>
          </w:p>
        </w:tc>
      </w:tr>
      <w:tr w:rsidR="00291F16" w:rsidRPr="00BB16AB" w:rsidTr="008405F7">
        <w:trPr>
          <w:trHeight w:val="78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1 390 136,86</w:t>
            </w:r>
          </w:p>
        </w:tc>
      </w:tr>
      <w:tr w:rsidR="00291F16" w:rsidRPr="00BB16AB" w:rsidTr="008405F7">
        <w:trPr>
          <w:trHeight w:val="4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1 390 136,86</w:t>
            </w:r>
          </w:p>
        </w:tc>
      </w:tr>
      <w:tr w:rsidR="00291F16" w:rsidRPr="00BB16AB" w:rsidTr="008405F7">
        <w:trPr>
          <w:trHeight w:val="48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154F69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</w:tr>
      <w:tr w:rsidR="00291F16" w:rsidRPr="00BB16AB" w:rsidTr="008405F7">
        <w:trPr>
          <w:trHeight w:val="7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</w:tr>
      <w:tr w:rsidR="00291F16" w:rsidRPr="00BB16AB" w:rsidTr="008405F7">
        <w:trPr>
          <w:trHeight w:val="3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</w:tr>
      <w:tr w:rsidR="00291F16" w:rsidRPr="00BB16AB" w:rsidTr="008405F7">
        <w:trPr>
          <w:trHeight w:val="3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154F69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Обеспечение функций </w:t>
            </w:r>
            <w:r w:rsidR="00154F69">
              <w:rPr>
                <w:rFonts w:ascii="Arial" w:hAnsi="Arial" w:cs="Arial"/>
                <w:sz w:val="16"/>
                <w:szCs w:val="16"/>
              </w:rPr>
              <w:t>органов местного самоуправления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BB16AB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</w:tr>
      <w:tr w:rsidR="00291F16" w:rsidRPr="00BB16AB" w:rsidTr="008405F7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BB16AB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</w:tr>
      <w:tr w:rsidR="00291F16" w:rsidRPr="00BB16AB" w:rsidTr="008405F7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BB16AB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</w:tr>
      <w:tr w:rsidR="00291F16" w:rsidRPr="00BB16AB" w:rsidTr="008405F7">
        <w:trPr>
          <w:trHeight w:val="4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Прочая закупка товаров и услуг для государственных (муниципальных) нужд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361 042,69</w:t>
            </w:r>
          </w:p>
        </w:tc>
      </w:tr>
      <w:tr w:rsidR="00291F16" w:rsidRPr="00BB16AB" w:rsidTr="008405F7">
        <w:trPr>
          <w:trHeight w:val="51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361 042,69</w:t>
            </w:r>
          </w:p>
        </w:tc>
      </w:tr>
      <w:tr w:rsidR="00291F16" w:rsidRPr="00BB16AB" w:rsidTr="008405F7">
        <w:trPr>
          <w:trHeight w:val="43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361 042,69</w:t>
            </w:r>
          </w:p>
        </w:tc>
      </w:tr>
      <w:tr w:rsidR="00291F16" w:rsidRPr="00BB16AB" w:rsidTr="008405F7">
        <w:trPr>
          <w:trHeight w:val="4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1 814 519,55</w:t>
            </w:r>
          </w:p>
        </w:tc>
      </w:tr>
      <w:tr w:rsidR="00291F16" w:rsidRPr="00BB16AB" w:rsidTr="008405F7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1 814 519,55</w:t>
            </w:r>
          </w:p>
        </w:tc>
      </w:tr>
      <w:tr w:rsidR="00291F16" w:rsidRPr="00BB16AB" w:rsidTr="008405F7">
        <w:trPr>
          <w:trHeight w:val="5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 и услуг для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1 814 519,55</w:t>
            </w:r>
          </w:p>
        </w:tc>
      </w:tr>
      <w:tr w:rsidR="00291F16" w:rsidRPr="00BB16AB" w:rsidTr="008405F7">
        <w:trPr>
          <w:trHeight w:val="3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291F16" w:rsidRPr="00BB16AB" w:rsidTr="008405F7">
        <w:trPr>
          <w:trHeight w:val="52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291F16" w:rsidRPr="00BB16AB" w:rsidTr="008405F7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291F16" w:rsidRPr="00BB16AB" w:rsidTr="008405F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291F16" w:rsidRPr="00BB16AB" w:rsidTr="008405F7">
        <w:trPr>
          <w:trHeight w:val="4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291F16" w:rsidRPr="00BB16AB" w:rsidTr="008405F7">
        <w:trPr>
          <w:trHeight w:val="45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291F16" w:rsidRPr="00BB16AB" w:rsidTr="008405F7">
        <w:trPr>
          <w:trHeight w:val="6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291F16" w:rsidRPr="00BB16AB" w:rsidTr="00AE42DA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245 400,00</w:t>
            </w:r>
          </w:p>
        </w:tc>
      </w:tr>
      <w:tr w:rsidR="00291F16" w:rsidRPr="00BB16AB" w:rsidTr="008405F7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16" w:rsidRPr="00BB16AB" w:rsidRDefault="00291F16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9A059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16" w:rsidRPr="009A0590" w:rsidRDefault="00291F16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059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16" w:rsidRPr="009A0590" w:rsidRDefault="00291F16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F16" w:rsidRPr="00BB16AB" w:rsidRDefault="00291F1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</w:tr>
      <w:tr w:rsidR="003B1DDD" w:rsidRPr="00BB16AB" w:rsidTr="008405F7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DD" w:rsidRPr="009A0590" w:rsidRDefault="003B1DDD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9A059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DD" w:rsidRPr="009A0590" w:rsidRDefault="003B1DDD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059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DD" w:rsidRPr="009A0590" w:rsidRDefault="003B1DDD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9A05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DDD" w:rsidRPr="00BB16AB" w:rsidRDefault="003B1DDD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</w:tr>
      <w:tr w:rsidR="003B1DDD" w:rsidRPr="00154F69" w:rsidTr="008405F7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DD" w:rsidRPr="00154F69" w:rsidRDefault="003B1DDD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DD" w:rsidRPr="00154F69" w:rsidRDefault="003B1DDD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DD" w:rsidRPr="00154F69" w:rsidRDefault="003B1DDD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DDD" w:rsidRPr="00154F69" w:rsidRDefault="00692186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>32 664 880,62</w:t>
            </w:r>
          </w:p>
        </w:tc>
      </w:tr>
      <w:tr w:rsidR="003B1DDD" w:rsidRPr="00154F69" w:rsidTr="008405F7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DD" w:rsidRPr="00154F69" w:rsidRDefault="003B1DDD" w:rsidP="008405F7">
            <w:pPr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DD" w:rsidRPr="00154F69" w:rsidRDefault="003B1DDD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DD" w:rsidRPr="00154F69" w:rsidRDefault="003B1DDD" w:rsidP="00291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DDD" w:rsidRPr="00154F69" w:rsidRDefault="003B1DDD" w:rsidP="00840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F69">
              <w:rPr>
                <w:rFonts w:ascii="Arial" w:hAnsi="Arial" w:cs="Arial"/>
                <w:sz w:val="16"/>
                <w:szCs w:val="16"/>
              </w:rPr>
              <w:t>34 179 566,00</w:t>
            </w:r>
          </w:p>
        </w:tc>
      </w:tr>
    </w:tbl>
    <w:p w:rsidR="00E20239" w:rsidRPr="00154F69" w:rsidRDefault="00E20239" w:rsidP="00E20239">
      <w:pPr>
        <w:ind w:firstLine="709"/>
        <w:jc w:val="both"/>
        <w:rPr>
          <w:b/>
          <w:sz w:val="16"/>
          <w:szCs w:val="16"/>
        </w:rPr>
      </w:pPr>
    </w:p>
    <w:p w:rsidR="00E20239" w:rsidRDefault="00E20239" w:rsidP="00E20239">
      <w:pPr>
        <w:spacing w:line="276" w:lineRule="auto"/>
        <w:ind w:left="5664" w:right="-1"/>
        <w:jc w:val="right"/>
      </w:pPr>
      <w:bookmarkStart w:id="0" w:name="_GoBack"/>
      <w:bookmarkEnd w:id="0"/>
    </w:p>
    <w:p w:rsidR="00E20239" w:rsidRDefault="00E20239" w:rsidP="00E20239">
      <w:pPr>
        <w:spacing w:line="276" w:lineRule="auto"/>
        <w:ind w:left="5664" w:right="-1"/>
        <w:jc w:val="right"/>
      </w:pPr>
    </w:p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8C"/>
    <w:rsid w:val="00154F69"/>
    <w:rsid w:val="00291F16"/>
    <w:rsid w:val="003B1DDD"/>
    <w:rsid w:val="00692186"/>
    <w:rsid w:val="00700166"/>
    <w:rsid w:val="0070748C"/>
    <w:rsid w:val="0079780D"/>
    <w:rsid w:val="00E20239"/>
    <w:rsid w:val="00E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6</cp:revision>
  <dcterms:created xsi:type="dcterms:W3CDTF">2021-06-17T12:16:00Z</dcterms:created>
  <dcterms:modified xsi:type="dcterms:W3CDTF">2021-06-24T11:40:00Z</dcterms:modified>
</cp:coreProperties>
</file>